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76" w:rsidRPr="003C5876" w:rsidRDefault="003C5876" w:rsidP="003C5876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76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ПРИЮТНЕНСКОГО </w:t>
      </w:r>
      <w:proofErr w:type="gramStart"/>
      <w:r w:rsidRPr="003C5876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3C5876" w:rsidRPr="003C5876" w:rsidRDefault="003C5876" w:rsidP="003C5876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7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РЕСПУБЛИКИ КАЛМЫКИЯ </w:t>
      </w:r>
    </w:p>
    <w:p w:rsidR="003C5876" w:rsidRPr="003C5876" w:rsidRDefault="003C5876" w:rsidP="003C5876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76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3C5876" w:rsidRPr="003C5876" w:rsidRDefault="003C5876" w:rsidP="003C5876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876" w:rsidRPr="003C5876" w:rsidRDefault="003C5876" w:rsidP="003C5876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7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5876" w:rsidRPr="003C5876" w:rsidRDefault="003C5876" w:rsidP="003C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876" w:rsidRPr="003C5876" w:rsidRDefault="003C5876" w:rsidP="003C5876">
      <w:pPr>
        <w:tabs>
          <w:tab w:val="center" w:pos="4677"/>
          <w:tab w:val="left" w:pos="4956"/>
          <w:tab w:val="left" w:pos="6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76">
        <w:rPr>
          <w:rFonts w:ascii="Times New Roman" w:hAnsi="Times New Roman" w:cs="Times New Roman"/>
          <w:sz w:val="24"/>
          <w:szCs w:val="24"/>
        </w:rPr>
        <w:t xml:space="preserve">«22»  мая   2017 года                                        </w:t>
      </w:r>
      <w:r w:rsidRPr="003C5876">
        <w:rPr>
          <w:rFonts w:ascii="Times New Roman" w:hAnsi="Times New Roman" w:cs="Times New Roman"/>
          <w:b/>
          <w:sz w:val="24"/>
          <w:szCs w:val="24"/>
        </w:rPr>
        <w:t>№ 8</w:t>
      </w:r>
      <w:r w:rsidRPr="003C5876">
        <w:rPr>
          <w:rFonts w:ascii="Times New Roman" w:hAnsi="Times New Roman" w:cs="Times New Roman"/>
          <w:sz w:val="24"/>
          <w:szCs w:val="24"/>
        </w:rPr>
        <w:t xml:space="preserve">                                             с. </w:t>
      </w:r>
      <w:proofErr w:type="gramStart"/>
      <w:r w:rsidRPr="003C5876">
        <w:rPr>
          <w:rFonts w:ascii="Times New Roman" w:hAnsi="Times New Roman" w:cs="Times New Roman"/>
          <w:sz w:val="24"/>
          <w:szCs w:val="24"/>
        </w:rPr>
        <w:t>Приютное</w:t>
      </w:r>
      <w:proofErr w:type="gramEnd"/>
    </w:p>
    <w:p w:rsidR="003C5876" w:rsidRPr="003C5876" w:rsidRDefault="003C5876" w:rsidP="003C5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76" w:rsidRPr="003C5876" w:rsidRDefault="003C5876" w:rsidP="003C5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76" w:rsidRPr="003C5876" w:rsidRDefault="003C5876" w:rsidP="003C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76">
        <w:rPr>
          <w:rFonts w:ascii="Times New Roman" w:hAnsi="Times New Roman" w:cs="Times New Roman"/>
          <w:b/>
          <w:sz w:val="24"/>
          <w:szCs w:val="24"/>
        </w:rPr>
        <w:t>О досрочном освобождении от обязанностей члена Избирательной комиссии Приютненского СМО РК  с правом решающего голоса</w:t>
      </w:r>
    </w:p>
    <w:p w:rsidR="003C5876" w:rsidRPr="003C5876" w:rsidRDefault="003C5876" w:rsidP="003C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876" w:rsidRPr="003C5876" w:rsidRDefault="003C5876" w:rsidP="003C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876" w:rsidRPr="003C5876" w:rsidRDefault="003C5876" w:rsidP="003C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876" w:rsidRPr="003C5876" w:rsidRDefault="003C5876" w:rsidP="003C5876">
      <w:pPr>
        <w:pStyle w:val="1"/>
        <w:ind w:left="0" w:right="0" w:firstLine="720"/>
        <w:jc w:val="both"/>
        <w:rPr>
          <w:rFonts w:cs="Times New Roman"/>
          <w:b w:val="0"/>
        </w:rPr>
      </w:pPr>
      <w:r w:rsidRPr="003C5876">
        <w:rPr>
          <w:rFonts w:cs="Times New Roman"/>
          <w:b w:val="0"/>
        </w:rPr>
        <w:t xml:space="preserve">В соответствии с пунктами 6  и  11 статьи 29 Федерального закона «Об основных гарантиях избирательных прав и права на участие в референдуме граждан Российской Федерации», на основании личного письменного заявления </w:t>
      </w:r>
      <w:proofErr w:type="spellStart"/>
      <w:r w:rsidRPr="003C5876">
        <w:rPr>
          <w:rFonts w:cs="Times New Roman"/>
          <w:b w:val="0"/>
        </w:rPr>
        <w:t>Цеденовой</w:t>
      </w:r>
      <w:proofErr w:type="spellEnd"/>
      <w:r w:rsidRPr="003C5876">
        <w:rPr>
          <w:rFonts w:cs="Times New Roman"/>
          <w:b w:val="0"/>
        </w:rPr>
        <w:t xml:space="preserve"> А.В., Собрание депутатов Приютненского сельского муниципального образования  Республики Калмыкия  решило:</w:t>
      </w:r>
    </w:p>
    <w:p w:rsidR="003C5876" w:rsidRPr="003C5876" w:rsidRDefault="003C5876" w:rsidP="003C5876">
      <w:pPr>
        <w:pStyle w:val="1"/>
        <w:ind w:left="0" w:right="0"/>
        <w:jc w:val="both"/>
        <w:rPr>
          <w:rFonts w:cs="Times New Roman"/>
          <w:b w:val="0"/>
        </w:rPr>
      </w:pPr>
      <w:r w:rsidRPr="003C5876">
        <w:rPr>
          <w:rFonts w:cs="Times New Roman"/>
          <w:b w:val="0"/>
        </w:rPr>
        <w:t xml:space="preserve">         1. Освободить </w:t>
      </w:r>
      <w:proofErr w:type="spellStart"/>
      <w:r w:rsidRPr="003C5876">
        <w:rPr>
          <w:rFonts w:cs="Times New Roman"/>
          <w:b w:val="0"/>
        </w:rPr>
        <w:t>Цеденову</w:t>
      </w:r>
      <w:proofErr w:type="spellEnd"/>
      <w:r w:rsidRPr="003C5876">
        <w:rPr>
          <w:rFonts w:cs="Times New Roman"/>
          <w:b w:val="0"/>
        </w:rPr>
        <w:t xml:space="preserve"> Анну Васильевну,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>от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>обязанностей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>члена</w:t>
      </w:r>
      <w:r w:rsidRPr="003C5876">
        <w:rPr>
          <w:rFonts w:eastAsia="Times New Roman" w:cs="Times New Roman"/>
          <w:b w:val="0"/>
        </w:rPr>
        <w:t xml:space="preserve"> И</w:t>
      </w:r>
      <w:r w:rsidRPr="003C5876">
        <w:rPr>
          <w:rFonts w:cs="Times New Roman"/>
          <w:b w:val="0"/>
        </w:rPr>
        <w:t>збирательной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>комиссии  Приютненского СМО РК с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>правом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>решающего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>голоса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>до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>истечения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>срока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 xml:space="preserve">её полномочий. </w:t>
      </w:r>
    </w:p>
    <w:p w:rsidR="003C5876" w:rsidRPr="003C5876" w:rsidRDefault="003C5876" w:rsidP="003C58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76">
        <w:rPr>
          <w:rFonts w:ascii="Times New Roman" w:hAnsi="Times New Roman" w:cs="Times New Roman"/>
          <w:sz w:val="24"/>
          <w:szCs w:val="24"/>
        </w:rPr>
        <w:t xml:space="preserve">          2. Утвердить текст Сообщения о приеме предложений  по кандидатуре члена  Избирательной комиссии   Приютненского СМО РК с правом решающего голоса (Приложение 1.)</w:t>
      </w:r>
    </w:p>
    <w:p w:rsidR="003C5876" w:rsidRPr="003C5876" w:rsidRDefault="003C5876" w:rsidP="003C5876">
      <w:pPr>
        <w:pStyle w:val="1"/>
        <w:ind w:left="0" w:right="0"/>
        <w:jc w:val="both"/>
        <w:rPr>
          <w:rFonts w:cs="Times New Roman"/>
          <w:b w:val="0"/>
          <w:bCs/>
        </w:rPr>
      </w:pPr>
      <w:r w:rsidRPr="003C5876">
        <w:rPr>
          <w:rFonts w:cs="Times New Roman"/>
          <w:b w:val="0"/>
        </w:rPr>
        <w:t xml:space="preserve">         3. Направить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>настоящее</w:t>
      </w:r>
      <w:r w:rsidRPr="003C5876">
        <w:rPr>
          <w:rFonts w:eastAsia="Times New Roman" w:cs="Times New Roman"/>
          <w:b w:val="0"/>
        </w:rPr>
        <w:t xml:space="preserve"> решение</w:t>
      </w:r>
      <w:r w:rsidRPr="003C5876">
        <w:rPr>
          <w:rFonts w:cs="Times New Roman"/>
          <w:b w:val="0"/>
        </w:rPr>
        <w:t xml:space="preserve"> в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>районную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>газету</w:t>
      </w:r>
      <w:r w:rsidRPr="003C5876">
        <w:rPr>
          <w:rFonts w:eastAsia="Times New Roman" w:cs="Times New Roman"/>
          <w:b w:val="0"/>
        </w:rPr>
        <w:t xml:space="preserve"> </w:t>
      </w:r>
      <w:r w:rsidRPr="003C5876">
        <w:rPr>
          <w:rFonts w:cs="Times New Roman"/>
          <w:b w:val="0"/>
        </w:rPr>
        <w:t xml:space="preserve">«Сельский труженик» </w:t>
      </w:r>
      <w:r w:rsidRPr="003C5876">
        <w:rPr>
          <w:rFonts w:cs="Times New Roman"/>
          <w:b w:val="0"/>
          <w:bCs/>
        </w:rPr>
        <w:t>для</w:t>
      </w:r>
      <w:r w:rsidRPr="003C5876">
        <w:rPr>
          <w:rFonts w:eastAsia="Times New Roman" w:cs="Times New Roman"/>
          <w:b w:val="0"/>
          <w:bCs/>
        </w:rPr>
        <w:t xml:space="preserve"> </w:t>
      </w:r>
      <w:r w:rsidRPr="003C5876">
        <w:rPr>
          <w:rFonts w:cs="Times New Roman"/>
          <w:b w:val="0"/>
          <w:bCs/>
        </w:rPr>
        <w:t>опубликования.</w:t>
      </w:r>
    </w:p>
    <w:p w:rsidR="003C5876" w:rsidRPr="003C5876" w:rsidRDefault="003C5876" w:rsidP="003C5876">
      <w:pPr>
        <w:pStyle w:val="1"/>
        <w:ind w:left="0" w:right="0"/>
        <w:jc w:val="both"/>
        <w:rPr>
          <w:rFonts w:cs="Times New Roman"/>
          <w:b w:val="0"/>
          <w:bCs/>
        </w:rPr>
      </w:pPr>
      <w:r w:rsidRPr="003C5876">
        <w:rPr>
          <w:rFonts w:cs="Times New Roman"/>
          <w:b w:val="0"/>
          <w:bCs/>
        </w:rPr>
        <w:t xml:space="preserve"> </w:t>
      </w:r>
    </w:p>
    <w:p w:rsidR="003C5876" w:rsidRPr="003C5876" w:rsidRDefault="003C5876" w:rsidP="003C5876">
      <w:pPr>
        <w:pStyle w:val="1"/>
        <w:ind w:left="0" w:right="0"/>
        <w:jc w:val="both"/>
        <w:rPr>
          <w:rFonts w:cs="Times New Roman"/>
          <w:b w:val="0"/>
          <w:bCs/>
        </w:rPr>
      </w:pPr>
    </w:p>
    <w:p w:rsidR="003C5876" w:rsidRPr="003C5876" w:rsidRDefault="003C5876" w:rsidP="003C5876">
      <w:pPr>
        <w:pStyle w:val="1"/>
        <w:ind w:left="0" w:right="0"/>
        <w:jc w:val="both"/>
        <w:rPr>
          <w:rFonts w:cs="Times New Roman"/>
          <w:b w:val="0"/>
          <w:bCs/>
        </w:rPr>
      </w:pPr>
    </w:p>
    <w:p w:rsidR="003C5876" w:rsidRPr="003C5876" w:rsidRDefault="003C5876" w:rsidP="003C5876">
      <w:pPr>
        <w:pStyle w:val="1"/>
        <w:ind w:left="0" w:right="0"/>
        <w:jc w:val="both"/>
        <w:rPr>
          <w:rFonts w:cs="Times New Roman"/>
          <w:b w:val="0"/>
          <w:bCs/>
        </w:rPr>
      </w:pPr>
    </w:p>
    <w:p w:rsidR="003C5876" w:rsidRPr="003C5876" w:rsidRDefault="003C5876" w:rsidP="003C5876">
      <w:pPr>
        <w:pStyle w:val="1"/>
        <w:ind w:left="0" w:right="0"/>
        <w:jc w:val="both"/>
        <w:rPr>
          <w:rFonts w:cs="Times New Roman"/>
          <w:b w:val="0"/>
          <w:bCs/>
        </w:rPr>
      </w:pPr>
    </w:p>
    <w:p w:rsidR="003C5876" w:rsidRPr="003C5876" w:rsidRDefault="003C5876" w:rsidP="003C5876">
      <w:pPr>
        <w:pStyle w:val="1"/>
        <w:ind w:left="0" w:right="0"/>
        <w:jc w:val="both"/>
        <w:rPr>
          <w:rFonts w:cs="Times New Roman"/>
          <w:b w:val="0"/>
        </w:rPr>
      </w:pPr>
    </w:p>
    <w:p w:rsidR="003C5876" w:rsidRPr="003C5876" w:rsidRDefault="003C5876" w:rsidP="003C5876">
      <w:pPr>
        <w:pStyle w:val="1"/>
        <w:ind w:left="0" w:right="0" w:firstLine="720"/>
        <w:jc w:val="both"/>
        <w:rPr>
          <w:rFonts w:cs="Times New Roman"/>
          <w:b w:val="0"/>
        </w:rPr>
      </w:pPr>
    </w:p>
    <w:p w:rsidR="003C5876" w:rsidRPr="003C5876" w:rsidRDefault="003C5876" w:rsidP="003C5876">
      <w:pPr>
        <w:pStyle w:val="1"/>
        <w:ind w:left="0" w:right="0" w:firstLine="720"/>
        <w:jc w:val="both"/>
        <w:rPr>
          <w:rFonts w:cs="Times New Roman"/>
          <w:b w:val="0"/>
        </w:rPr>
      </w:pPr>
    </w:p>
    <w:p w:rsidR="003C5876" w:rsidRPr="003C5876" w:rsidRDefault="003C5876" w:rsidP="003C5876">
      <w:pPr>
        <w:pStyle w:val="1"/>
        <w:ind w:left="0" w:right="0" w:firstLine="720"/>
        <w:jc w:val="both"/>
        <w:rPr>
          <w:rFonts w:cs="Times New Roman"/>
          <w:b w:val="0"/>
        </w:rPr>
      </w:pPr>
    </w:p>
    <w:p w:rsidR="003C5876" w:rsidRPr="003C5876" w:rsidRDefault="003C5876" w:rsidP="003C5876">
      <w:pPr>
        <w:pStyle w:val="1"/>
        <w:ind w:left="0" w:right="0" w:firstLine="720"/>
        <w:jc w:val="both"/>
        <w:rPr>
          <w:rFonts w:cs="Times New Roman"/>
          <w:b w:val="0"/>
        </w:rPr>
      </w:pPr>
    </w:p>
    <w:p w:rsidR="003C5876" w:rsidRPr="003C5876" w:rsidRDefault="003C5876" w:rsidP="003C5876">
      <w:pPr>
        <w:pStyle w:val="1"/>
        <w:ind w:left="0" w:right="0" w:firstLine="720"/>
        <w:jc w:val="both"/>
        <w:rPr>
          <w:rFonts w:cs="Times New Roman"/>
          <w:b w:val="0"/>
        </w:rPr>
      </w:pPr>
    </w:p>
    <w:p w:rsidR="003C5876" w:rsidRPr="003C5876" w:rsidRDefault="003C5876" w:rsidP="003C58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5876">
        <w:rPr>
          <w:rFonts w:ascii="Times New Roman" w:hAnsi="Times New Roman" w:cs="Times New Roman"/>
          <w:sz w:val="24"/>
          <w:szCs w:val="24"/>
        </w:rPr>
        <w:t xml:space="preserve">Председатель  Собрания депутатов </w:t>
      </w:r>
    </w:p>
    <w:p w:rsidR="003C5876" w:rsidRPr="003C5876" w:rsidRDefault="003C5876" w:rsidP="003C58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5876">
        <w:rPr>
          <w:rFonts w:ascii="Times New Roman" w:hAnsi="Times New Roman" w:cs="Times New Roman"/>
          <w:sz w:val="24"/>
          <w:szCs w:val="24"/>
        </w:rPr>
        <w:t xml:space="preserve">Приютненского  СМО РК                                                                    В.И.  Маливанов </w:t>
      </w:r>
    </w:p>
    <w:p w:rsidR="003C5876" w:rsidRPr="003C5876" w:rsidRDefault="003C5876" w:rsidP="003C58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5876" w:rsidRDefault="003C5876" w:rsidP="003C58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5876" w:rsidRDefault="003C5876" w:rsidP="003C58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CellMar>
          <w:left w:w="0" w:type="dxa"/>
          <w:right w:w="0" w:type="dxa"/>
        </w:tblCellMar>
        <w:tblLook w:val="04A0"/>
      </w:tblPr>
      <w:tblGrid>
        <w:gridCol w:w="376"/>
        <w:gridCol w:w="513"/>
        <w:gridCol w:w="376"/>
        <w:gridCol w:w="309"/>
        <w:gridCol w:w="1184"/>
        <w:gridCol w:w="206"/>
        <w:gridCol w:w="473"/>
        <w:gridCol w:w="184"/>
        <w:gridCol w:w="173"/>
        <w:gridCol w:w="169"/>
        <w:gridCol w:w="668"/>
        <w:gridCol w:w="169"/>
        <w:gridCol w:w="659"/>
        <w:gridCol w:w="167"/>
        <w:gridCol w:w="603"/>
        <w:gridCol w:w="154"/>
        <w:gridCol w:w="1090"/>
        <w:gridCol w:w="1401"/>
        <w:gridCol w:w="159"/>
        <w:gridCol w:w="362"/>
      </w:tblGrid>
      <w:tr w:rsidR="003C5876" w:rsidTr="003C5876">
        <w:trPr>
          <w:trHeight w:val="15"/>
        </w:trPr>
        <w:tc>
          <w:tcPr>
            <w:tcW w:w="376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5876" w:rsidRDefault="003C5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5876" w:rsidRDefault="003C5876" w:rsidP="003C58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5876" w:rsidRDefault="003C5876" w:rsidP="003C58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C5876" w:rsidRDefault="003C5876" w:rsidP="003C58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5876" w:rsidRDefault="003C5876" w:rsidP="003C58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313" w:rsidRDefault="00462313"/>
    <w:p w:rsidR="00903988" w:rsidRDefault="00903988"/>
    <w:p w:rsidR="00903988" w:rsidRPr="00903988" w:rsidRDefault="00903988" w:rsidP="009039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39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Приложение 1.</w:t>
      </w:r>
    </w:p>
    <w:p w:rsidR="00903988" w:rsidRPr="00903988" w:rsidRDefault="00903988" w:rsidP="009039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3988" w:rsidRPr="00903988" w:rsidRDefault="00903988" w:rsidP="00903988">
      <w:pPr>
        <w:shd w:val="clear" w:color="auto" w:fill="FFFFFF"/>
        <w:spacing w:before="136" w:after="68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03988">
        <w:rPr>
          <w:rFonts w:ascii="Times New Roman" w:hAnsi="Times New Roman" w:cs="Times New Roman"/>
          <w:b/>
          <w:spacing w:val="2"/>
          <w:sz w:val="24"/>
          <w:szCs w:val="24"/>
        </w:rPr>
        <w:t>Информационное сообщение о приеме предложений по кандидатуре члена избирательной комиссии  с правом решающего голоса в состав Избирательной комиссии Приютненского СМО РК</w:t>
      </w:r>
    </w:p>
    <w:p w:rsidR="00903988" w:rsidRPr="00903988" w:rsidRDefault="00903988" w:rsidP="00903988">
      <w:pPr>
        <w:shd w:val="clear" w:color="auto" w:fill="FFFFFF"/>
        <w:spacing w:before="136" w:after="68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03988" w:rsidRPr="00903988" w:rsidRDefault="00903988" w:rsidP="00903988">
      <w:pPr>
        <w:shd w:val="clear" w:color="auto" w:fill="FFFFFF"/>
        <w:spacing w:before="136" w:after="68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03988" w:rsidRPr="00903988" w:rsidRDefault="00903988" w:rsidP="009039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88">
        <w:rPr>
          <w:rFonts w:ascii="Times New Roman" w:hAnsi="Times New Roman" w:cs="Times New Roman"/>
          <w:spacing w:val="2"/>
          <w:sz w:val="24"/>
          <w:szCs w:val="24"/>
        </w:rPr>
        <w:t xml:space="preserve">            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 »,   Собрание депутатов  Приютненского СМО РК объявляет прием предложений по кандидатуре члена  избирательной комиссии с правом решающего голоса.  </w:t>
      </w:r>
      <w:r w:rsidRPr="00903988">
        <w:rPr>
          <w:rFonts w:ascii="Times New Roman" w:hAnsi="Times New Roman" w:cs="Times New Roman"/>
          <w:sz w:val="24"/>
          <w:szCs w:val="24"/>
        </w:rPr>
        <w:t>Прием документов осуществляется с 29 мая по 9 июня 2017 года  по адресу: 359030, Республика Калмыкия, с</w:t>
      </w:r>
      <w:proofErr w:type="gramStart"/>
      <w:r w:rsidRPr="009039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03988">
        <w:rPr>
          <w:rFonts w:ascii="Times New Roman" w:hAnsi="Times New Roman" w:cs="Times New Roman"/>
          <w:sz w:val="24"/>
          <w:szCs w:val="24"/>
        </w:rPr>
        <w:t xml:space="preserve">риютное, ул.  Московская, 85, </w:t>
      </w:r>
      <w:r w:rsidRPr="00903988">
        <w:rPr>
          <w:rFonts w:ascii="Times New Roman" w:hAnsi="Times New Roman" w:cs="Times New Roman"/>
          <w:spacing w:val="2"/>
          <w:sz w:val="24"/>
          <w:szCs w:val="24"/>
        </w:rPr>
        <w:t xml:space="preserve"> в рабочие дни с 8.00 до 17.00, перерыв с 12.00.14.00 час.  </w:t>
      </w:r>
      <w:r w:rsidRPr="0090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988" w:rsidRPr="00903988" w:rsidRDefault="00903988" w:rsidP="00903988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 w:rsidRPr="00903988">
        <w:t xml:space="preserve">             При внесении предложения (предложений) по кандидатуре  в состав избирательной комиссии необходимо представить  документы по перечню, указанному в Приложении №2  к Методическим рекомендациям </w:t>
      </w:r>
      <w:r w:rsidRPr="00903988">
        <w:rPr>
          <w:spacing w:val="2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 о</w:t>
      </w:r>
      <w:r w:rsidRPr="00903988">
        <w:rPr>
          <w:spacing w:val="2"/>
          <w:shd w:val="clear" w:color="auto" w:fill="FFFFFF"/>
        </w:rPr>
        <w:t>т 17 февраля 2010 года                  N 192/1337-5.</w:t>
      </w:r>
    </w:p>
    <w:p w:rsidR="00903988" w:rsidRPr="00903988" w:rsidRDefault="00903988" w:rsidP="009039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88" w:rsidRPr="00903988" w:rsidRDefault="00903988" w:rsidP="009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988" w:rsidRPr="00903988" w:rsidRDefault="00903988" w:rsidP="009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988" w:rsidRPr="00903988" w:rsidRDefault="00903988" w:rsidP="009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988" w:rsidRPr="00903988" w:rsidRDefault="00903988" w:rsidP="00903988">
      <w:pPr>
        <w:tabs>
          <w:tab w:val="left" w:pos="61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988">
        <w:rPr>
          <w:rFonts w:ascii="Times New Roman" w:hAnsi="Times New Roman" w:cs="Times New Roman"/>
          <w:sz w:val="24"/>
          <w:szCs w:val="24"/>
        </w:rPr>
        <w:t xml:space="preserve">         Собрание депутатов Приютненского СМО РК </w:t>
      </w:r>
    </w:p>
    <w:p w:rsidR="00903988" w:rsidRPr="00903988" w:rsidRDefault="00903988" w:rsidP="009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988" w:rsidRPr="00903988" w:rsidRDefault="00903988" w:rsidP="009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988" w:rsidRPr="00903988" w:rsidRDefault="00903988" w:rsidP="009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988" w:rsidRPr="00903988" w:rsidRDefault="00903988" w:rsidP="009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988" w:rsidRPr="00903988" w:rsidRDefault="00903988" w:rsidP="009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988" w:rsidRPr="00903988" w:rsidRDefault="00903988" w:rsidP="009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988" w:rsidRPr="00903988" w:rsidRDefault="00903988" w:rsidP="009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988" w:rsidRPr="00903988" w:rsidRDefault="00903988" w:rsidP="009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3988" w:rsidRPr="00903988" w:rsidSect="00F5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876"/>
    <w:rsid w:val="003C5876"/>
    <w:rsid w:val="00462313"/>
    <w:rsid w:val="00903988"/>
    <w:rsid w:val="00F5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3C5876"/>
    <w:pPr>
      <w:widowControl w:val="0"/>
      <w:suppressAutoHyphens/>
      <w:spacing w:after="0" w:line="240" w:lineRule="auto"/>
      <w:ind w:left="1134" w:right="1132"/>
      <w:jc w:val="center"/>
    </w:pPr>
    <w:rPr>
      <w:rFonts w:ascii="Times New Roman" w:eastAsia="SimSun" w:hAnsi="Times New Roman" w:cs="Mangal"/>
      <w:b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3C5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9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2018-01-22T13:41:00Z</dcterms:created>
  <dcterms:modified xsi:type="dcterms:W3CDTF">2018-01-22T13:42:00Z</dcterms:modified>
</cp:coreProperties>
</file>